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FA" w:rsidRDefault="00CC64F4">
      <w:pPr>
        <w:rPr>
          <w:rFonts w:ascii="Old English Text MT" w:hAnsi="Old English Text MT"/>
          <w:sz w:val="44"/>
          <w:szCs w:val="44"/>
          <w:lang w:val="en"/>
        </w:rPr>
      </w:pPr>
      <w:r w:rsidRPr="00CC64F4">
        <w:rPr>
          <w:rFonts w:ascii="Old English Text MT" w:hAnsi="Old English Text MT"/>
          <w:sz w:val="72"/>
          <w:szCs w:val="72"/>
          <w:lang w:val="en"/>
        </w:rPr>
        <w:t>B</w:t>
      </w:r>
      <w:r w:rsidRPr="00CC64F4">
        <w:rPr>
          <w:rFonts w:ascii="Old English Text MT" w:hAnsi="Old English Text MT"/>
          <w:sz w:val="44"/>
          <w:szCs w:val="44"/>
          <w:lang w:val="en"/>
        </w:rPr>
        <w:t xml:space="preserve">e it so known that the bearer of this charter has been charged by the </w:t>
      </w:r>
      <w:proofErr w:type="spellStart"/>
      <w:r w:rsidRPr="00CC64F4">
        <w:rPr>
          <w:rFonts w:ascii="Old English Text MT" w:hAnsi="Old English Text MT"/>
          <w:sz w:val="44"/>
          <w:szCs w:val="44"/>
          <w:lang w:val="en"/>
        </w:rPr>
        <w:t>Swordlords</w:t>
      </w:r>
      <w:proofErr w:type="spellEnd"/>
      <w:r w:rsidRPr="00CC64F4">
        <w:rPr>
          <w:rFonts w:ascii="Old English Text MT" w:hAnsi="Old English Text MT"/>
          <w:sz w:val="44"/>
          <w:szCs w:val="44"/>
          <w:lang w:val="en"/>
        </w:rPr>
        <w:t xml:space="preserve"> of </w:t>
      </w:r>
      <w:proofErr w:type="spellStart"/>
      <w:r w:rsidRPr="00CC64F4">
        <w:rPr>
          <w:rFonts w:ascii="Old English Text MT" w:hAnsi="Old English Text MT"/>
          <w:sz w:val="44"/>
          <w:szCs w:val="44"/>
          <w:lang w:val="en"/>
        </w:rPr>
        <w:t>Restov</w:t>
      </w:r>
      <w:proofErr w:type="spellEnd"/>
      <w:r w:rsidRPr="00CC64F4">
        <w:rPr>
          <w:rFonts w:ascii="Old English Text MT" w:hAnsi="Old English Text MT"/>
          <w:sz w:val="44"/>
          <w:szCs w:val="44"/>
          <w:lang w:val="en"/>
        </w:rPr>
        <w:t xml:space="preserve">, acting upon the greater good and authority vested within them by the office of the Regent of the </w:t>
      </w:r>
      <w:proofErr w:type="spellStart"/>
      <w:r w:rsidRPr="00CC64F4">
        <w:rPr>
          <w:rFonts w:ascii="Old English Text MT" w:hAnsi="Old English Text MT"/>
          <w:sz w:val="44"/>
          <w:szCs w:val="44"/>
          <w:lang w:val="en"/>
        </w:rPr>
        <w:t>Dragonscale</w:t>
      </w:r>
      <w:proofErr w:type="spellEnd"/>
      <w:r w:rsidRPr="00CC64F4">
        <w:rPr>
          <w:rFonts w:ascii="Old English Text MT" w:hAnsi="Old English Text MT"/>
          <w:sz w:val="44"/>
          <w:szCs w:val="44"/>
          <w:lang w:val="en"/>
        </w:rPr>
        <w:t xml:space="preserve"> Throne</w:t>
      </w:r>
      <w:r w:rsidR="00C92CFA" w:rsidRPr="00CC64F4">
        <w:rPr>
          <w:rFonts w:ascii="Old English Text MT" w:hAnsi="Old English Text MT"/>
          <w:sz w:val="44"/>
          <w:szCs w:val="44"/>
          <w:lang w:val="en"/>
        </w:rPr>
        <w:t>,</w:t>
      </w:r>
      <w:r w:rsidR="00C92CFA">
        <w:rPr>
          <w:rFonts w:ascii="Old English Text MT" w:hAnsi="Old English Text MT"/>
          <w:sz w:val="44"/>
          <w:szCs w:val="44"/>
          <w:lang w:val="en"/>
        </w:rPr>
        <w:t xml:space="preserve"> </w:t>
      </w:r>
      <w:r w:rsidRPr="00CC64F4">
        <w:rPr>
          <w:rFonts w:ascii="Old English Text MT" w:hAnsi="Old English Text MT"/>
          <w:sz w:val="44"/>
          <w:szCs w:val="44"/>
          <w:lang w:val="en"/>
        </w:rPr>
        <w:t xml:space="preserve">to be </w:t>
      </w:r>
      <w:r w:rsidRPr="00CC64F4">
        <w:rPr>
          <w:rFonts w:ascii="Old English Text MT" w:hAnsi="Old English Text MT"/>
          <w:sz w:val="44"/>
          <w:szCs w:val="44"/>
          <w:lang w:val="en"/>
        </w:rPr>
        <w:t xml:space="preserve">granted the right of exploration and travel within the wilderness region known as the Greenbelt. </w:t>
      </w:r>
    </w:p>
    <w:p w:rsidR="00CC64F4" w:rsidRPr="00CC64F4" w:rsidRDefault="00CC64F4">
      <w:pPr>
        <w:rPr>
          <w:rFonts w:ascii="Old English Text MT" w:hAnsi="Old English Text MT"/>
          <w:sz w:val="44"/>
          <w:szCs w:val="44"/>
          <w:lang w:val="en"/>
        </w:rPr>
      </w:pPr>
      <w:r w:rsidRPr="00C92CFA">
        <w:rPr>
          <w:rFonts w:ascii="Old English Text MT" w:hAnsi="Old English Text MT"/>
          <w:sz w:val="72"/>
          <w:szCs w:val="72"/>
          <w:lang w:val="en"/>
        </w:rPr>
        <w:t>E</w:t>
      </w:r>
      <w:r w:rsidRPr="00CC64F4">
        <w:rPr>
          <w:rFonts w:ascii="Old English Text MT" w:hAnsi="Old English Text MT"/>
          <w:sz w:val="44"/>
          <w:szCs w:val="44"/>
          <w:lang w:val="en"/>
        </w:rPr>
        <w:t>xploration should be limited to an area no further than thirty-six miles east and west and sixty mile</w:t>
      </w:r>
      <w:r w:rsidRPr="00CC64F4">
        <w:rPr>
          <w:rFonts w:ascii="Old English Text MT" w:hAnsi="Old English Text MT"/>
          <w:sz w:val="44"/>
          <w:szCs w:val="44"/>
          <w:lang w:val="en"/>
        </w:rPr>
        <w:t>s south of Oleg’s Trading Post. T</w:t>
      </w:r>
      <w:r w:rsidRPr="00CC64F4">
        <w:rPr>
          <w:rFonts w:ascii="Old English Text MT" w:hAnsi="Old English Text MT"/>
          <w:sz w:val="44"/>
          <w:szCs w:val="44"/>
          <w:lang w:val="en"/>
        </w:rPr>
        <w:t>he carrier of this charter should also strive against banditry and other unlawful behavior to be encountered. The punishment for unrepentant banditry remains, as alwa</w:t>
      </w:r>
      <w:r w:rsidRPr="00CC64F4">
        <w:rPr>
          <w:rFonts w:ascii="Old English Text MT" w:hAnsi="Old English Text MT"/>
          <w:sz w:val="44"/>
          <w:szCs w:val="44"/>
          <w:lang w:val="en"/>
        </w:rPr>
        <w:t>ys, execution by sword or rope.</w:t>
      </w:r>
    </w:p>
    <w:p w:rsidR="00C92CFA" w:rsidRDefault="00CC64F4" w:rsidP="0046730C">
      <w:pPr>
        <w:rPr>
          <w:rFonts w:ascii="Kunstler Script" w:hAnsi="Kunstler Script"/>
          <w:sz w:val="52"/>
          <w:szCs w:val="52"/>
          <w:lang w:val="en"/>
        </w:rPr>
      </w:pPr>
      <w:proofErr w:type="gramStart"/>
      <w:r w:rsidRPr="00CC64F4">
        <w:rPr>
          <w:rFonts w:ascii="Old English Text MT" w:hAnsi="Old English Text MT"/>
          <w:sz w:val="72"/>
          <w:szCs w:val="72"/>
          <w:lang w:val="en"/>
        </w:rPr>
        <w:t>S</w:t>
      </w:r>
      <w:r w:rsidRPr="00CC64F4">
        <w:rPr>
          <w:rFonts w:ascii="Old English Text MT" w:hAnsi="Old English Text MT"/>
          <w:sz w:val="44"/>
          <w:szCs w:val="44"/>
          <w:lang w:val="en"/>
        </w:rPr>
        <w:t xml:space="preserve">o witnessed on this </w:t>
      </w:r>
      <w:r>
        <w:rPr>
          <w:rFonts w:ascii="Old English Text MT" w:hAnsi="Old English Text MT"/>
          <w:sz w:val="44"/>
          <w:szCs w:val="44"/>
          <w:lang w:val="en"/>
        </w:rPr>
        <w:t>1st</w:t>
      </w:r>
      <w:r w:rsidRPr="00CC64F4">
        <w:rPr>
          <w:rFonts w:ascii="Old English Text MT" w:hAnsi="Old English Text MT"/>
          <w:sz w:val="44"/>
          <w:szCs w:val="44"/>
          <w:lang w:val="en"/>
        </w:rPr>
        <w:t xml:space="preserve"> day of </w:t>
      </w:r>
      <w:proofErr w:type="spellStart"/>
      <w:r>
        <w:rPr>
          <w:rFonts w:ascii="Old English Text MT" w:hAnsi="Old English Text MT"/>
          <w:sz w:val="44"/>
          <w:szCs w:val="44"/>
          <w:lang w:val="en"/>
        </w:rPr>
        <w:t>Pharast</w:t>
      </w:r>
      <w:proofErr w:type="spellEnd"/>
      <w:r w:rsidR="00C92CFA">
        <w:rPr>
          <w:rFonts w:ascii="Old English Text MT" w:hAnsi="Old English Text MT"/>
          <w:sz w:val="44"/>
          <w:szCs w:val="44"/>
          <w:lang w:val="en"/>
        </w:rPr>
        <w:t xml:space="preserve"> by the </w:t>
      </w:r>
      <w:r w:rsidRPr="00CC64F4">
        <w:rPr>
          <w:rFonts w:ascii="Old English Text MT" w:hAnsi="Old English Text MT"/>
          <w:sz w:val="44"/>
          <w:szCs w:val="44"/>
          <w:lang w:val="en"/>
        </w:rPr>
        <w:t>watchfu</w:t>
      </w:r>
      <w:r w:rsidR="0046730C">
        <w:rPr>
          <w:rFonts w:ascii="Old English Text MT" w:hAnsi="Old English Text MT"/>
          <w:sz w:val="44"/>
          <w:szCs w:val="44"/>
          <w:lang w:val="en"/>
        </w:rPr>
        <w:t xml:space="preserve">l eye of the Lordship of </w:t>
      </w:r>
      <w:proofErr w:type="spellStart"/>
      <w:r w:rsidR="0046730C">
        <w:rPr>
          <w:rFonts w:ascii="Old English Text MT" w:hAnsi="Old English Text MT"/>
          <w:sz w:val="44"/>
          <w:szCs w:val="44"/>
          <w:lang w:val="en"/>
        </w:rPr>
        <w:t>Restov</w:t>
      </w:r>
      <w:proofErr w:type="spellEnd"/>
      <w:r w:rsidR="0046730C">
        <w:rPr>
          <w:rFonts w:ascii="Old English Text MT" w:hAnsi="Old English Text MT"/>
          <w:sz w:val="44"/>
          <w:szCs w:val="44"/>
          <w:lang w:val="en"/>
        </w:rPr>
        <w:t xml:space="preserve"> and by the authority granted by Lord </w:t>
      </w:r>
      <w:proofErr w:type="spellStart"/>
      <w:r w:rsidR="0046730C">
        <w:rPr>
          <w:rFonts w:ascii="Old English Text MT" w:hAnsi="Old English Text MT"/>
          <w:sz w:val="44"/>
          <w:szCs w:val="44"/>
          <w:lang w:val="en"/>
        </w:rPr>
        <w:t>Noleski</w:t>
      </w:r>
      <w:proofErr w:type="spellEnd"/>
      <w:r w:rsidR="0046730C">
        <w:rPr>
          <w:rFonts w:ascii="Old English Text MT" w:hAnsi="Old English Text MT"/>
          <w:sz w:val="44"/>
          <w:szCs w:val="44"/>
          <w:lang w:val="en"/>
        </w:rPr>
        <w:t xml:space="preserve"> </w:t>
      </w:r>
      <w:proofErr w:type="spellStart"/>
      <w:r w:rsidR="0046730C">
        <w:rPr>
          <w:rFonts w:ascii="Old English Text MT" w:hAnsi="Old English Text MT"/>
          <w:sz w:val="44"/>
          <w:szCs w:val="44"/>
          <w:lang w:val="en"/>
        </w:rPr>
        <w:t>Surtova</w:t>
      </w:r>
      <w:proofErr w:type="spellEnd"/>
      <w:r w:rsidR="0046730C">
        <w:rPr>
          <w:rFonts w:ascii="Old English Text MT" w:hAnsi="Old English Text MT"/>
          <w:sz w:val="44"/>
          <w:szCs w:val="44"/>
          <w:lang w:val="en"/>
        </w:rPr>
        <w:t xml:space="preserve">, current Regent of the </w:t>
      </w:r>
      <w:proofErr w:type="spellStart"/>
      <w:r w:rsidR="0046730C">
        <w:rPr>
          <w:rFonts w:ascii="Old English Text MT" w:hAnsi="Old English Text MT"/>
          <w:sz w:val="44"/>
          <w:szCs w:val="44"/>
          <w:lang w:val="en"/>
        </w:rPr>
        <w:t>Dragonscale</w:t>
      </w:r>
      <w:proofErr w:type="spellEnd"/>
      <w:r w:rsidR="0046730C">
        <w:rPr>
          <w:rFonts w:ascii="Old English Text MT" w:hAnsi="Old English Text MT"/>
          <w:sz w:val="44"/>
          <w:szCs w:val="44"/>
          <w:lang w:val="en"/>
        </w:rPr>
        <w:t xml:space="preserve"> Throne.</w:t>
      </w:r>
      <w:proofErr w:type="gramEnd"/>
    </w:p>
    <w:p w:rsidR="00CC64F4" w:rsidRPr="00C92CFA" w:rsidRDefault="00C92CFA" w:rsidP="00C92CFA">
      <w:pPr>
        <w:jc w:val="center"/>
        <w:rPr>
          <w:rFonts w:ascii="Kunstler Script" w:hAnsi="Kunstler Script"/>
          <w:sz w:val="52"/>
          <w:szCs w:val="52"/>
          <w:lang w:val="en"/>
        </w:rPr>
      </w:pPr>
      <w:r>
        <w:rPr>
          <w:noProof/>
        </w:rPr>
        <w:drawing>
          <wp:inline distT="0" distB="0" distL="0" distR="0">
            <wp:extent cx="1016000" cy="1407795"/>
            <wp:effectExtent l="0" t="0" r="0" b="1905"/>
            <wp:docPr id="14" name="Picture 14" descr="http://cdn.obsidianportal.com/assets/191742/Brevoy_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cdn.obsidianportal.com/assets/191742/Brevoy_symb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64F4" w:rsidRPr="00C92CFA" w:rsidSect="00C92CFA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F4"/>
    <w:rsid w:val="00154820"/>
    <w:rsid w:val="00181D38"/>
    <w:rsid w:val="0018516A"/>
    <w:rsid w:val="001C3D2F"/>
    <w:rsid w:val="002361C9"/>
    <w:rsid w:val="0035556B"/>
    <w:rsid w:val="003A28ED"/>
    <w:rsid w:val="003F49AE"/>
    <w:rsid w:val="0046730C"/>
    <w:rsid w:val="004F2E20"/>
    <w:rsid w:val="0058295F"/>
    <w:rsid w:val="00642EC5"/>
    <w:rsid w:val="006E4ED0"/>
    <w:rsid w:val="00741CD6"/>
    <w:rsid w:val="007749D9"/>
    <w:rsid w:val="00794759"/>
    <w:rsid w:val="007F0E37"/>
    <w:rsid w:val="00857928"/>
    <w:rsid w:val="008D40B6"/>
    <w:rsid w:val="008F4A10"/>
    <w:rsid w:val="00985658"/>
    <w:rsid w:val="00A260E2"/>
    <w:rsid w:val="00A4318E"/>
    <w:rsid w:val="00A51F00"/>
    <w:rsid w:val="00C043CB"/>
    <w:rsid w:val="00C1425A"/>
    <w:rsid w:val="00C239E0"/>
    <w:rsid w:val="00C75C49"/>
    <w:rsid w:val="00C92CFA"/>
    <w:rsid w:val="00CC64F4"/>
    <w:rsid w:val="00D339E9"/>
    <w:rsid w:val="00D34531"/>
    <w:rsid w:val="00DA4D88"/>
    <w:rsid w:val="00E5707B"/>
    <w:rsid w:val="00E904C6"/>
    <w:rsid w:val="00F23393"/>
    <w:rsid w:val="00F95F7A"/>
    <w:rsid w:val="00FA3941"/>
    <w:rsid w:val="00FA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F2339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eastAsiaTheme="majorEastAsia" w:hAnsi="Times New Roman" w:cstheme="majorBidi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eastAsia="Times New Roman" w:hAnsi="Cambria" w:cs="Arial Unicode M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rFonts w:asciiTheme="majorHAnsi" w:hAnsiTheme="majorHAnsi"/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F2339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eastAsiaTheme="majorEastAsia" w:hAnsi="Times New Roman" w:cstheme="majorBidi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eastAsia="Times New Roman" w:hAnsi="Cambria" w:cs="Arial Unicode M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rFonts w:asciiTheme="majorHAnsi" w:hAnsiTheme="majorHAnsi"/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Berry, Jen</dc:creator>
  <cp:lastModifiedBy>Berry, Jen</cp:lastModifiedBy>
  <cp:revision>3</cp:revision>
  <cp:lastPrinted>2013-08-09T19:16:00Z</cp:lastPrinted>
  <dcterms:created xsi:type="dcterms:W3CDTF">2013-08-09T18:23:00Z</dcterms:created>
  <dcterms:modified xsi:type="dcterms:W3CDTF">2013-08-09T19:37:00Z</dcterms:modified>
</cp:coreProperties>
</file>